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ordWrap w:val="0"/>
        <w:rPr>
          <w:rFonts w:ascii="宋体" w:hAnsi="宋体" w:cs="宋体"/>
          <w:color w:val="000000"/>
          <w:sz w:val="36"/>
          <w:szCs w:val="36"/>
        </w:rPr>
      </w:pPr>
      <w:r>
        <w:rPr>
          <w:rFonts w:hint="eastAsia" w:ascii="宋体" w:hAnsi="宋体" w:cs="宋体"/>
          <w:color w:val="000000"/>
          <w:sz w:val="36"/>
          <w:szCs w:val="36"/>
        </w:rPr>
        <w:t>附</w:t>
      </w:r>
      <w:r>
        <w:rPr>
          <w:rFonts w:hint="eastAsia" w:ascii="宋体" w:hAnsi="宋体" w:cs="宋体"/>
          <w:color w:val="000000"/>
          <w:sz w:val="36"/>
          <w:szCs w:val="36"/>
          <w:lang w:eastAsia="zh-CN"/>
        </w:rPr>
        <w:t>件</w:t>
      </w:r>
      <w:r>
        <w:rPr>
          <w:rFonts w:ascii="宋体" w:hAnsi="宋体" w:cs="宋体"/>
          <w:color w:val="000000"/>
          <w:sz w:val="36"/>
          <w:szCs w:val="36"/>
        </w:rPr>
        <w:t>2</w:t>
      </w:r>
      <w:r>
        <w:rPr>
          <w:rFonts w:hint="eastAsia" w:ascii="宋体" w:hAnsi="宋体" w:cs="宋体"/>
          <w:color w:val="000000"/>
          <w:sz w:val="36"/>
          <w:szCs w:val="36"/>
          <w:lang w:eastAsia="zh-CN"/>
        </w:rPr>
        <w:t>：</w:t>
      </w:r>
    </w:p>
    <w:p>
      <w:pPr>
        <w:wordWrap w:val="0"/>
        <w:jc w:val="center"/>
        <w:rPr>
          <w:rFonts w:ascii="宋体" w:cs="Times New Roman"/>
          <w:b/>
          <w:bCs/>
          <w:color w:val="00000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广东省商贸物流标准化托盘共用联盟</w:t>
      </w:r>
    </w:p>
    <w:p>
      <w:pPr>
        <w:wordWrap w:val="0"/>
        <w:jc w:val="center"/>
        <w:rPr>
          <w:rFonts w:ascii="宋体" w:cs="Times New Roman"/>
          <w:b/>
          <w:bCs/>
          <w:color w:val="000000"/>
          <w:sz w:val="36"/>
          <w:szCs w:val="36"/>
        </w:rPr>
      </w:pPr>
      <w:r>
        <w:rPr>
          <w:rFonts w:hint="eastAsia" w:ascii="宋体" w:hAnsi="宋体" w:cs="宋体"/>
          <w:b/>
          <w:bCs/>
          <w:color w:val="000000"/>
          <w:sz w:val="36"/>
          <w:szCs w:val="36"/>
        </w:rPr>
        <w:t>申请表</w:t>
      </w:r>
    </w:p>
    <w:p>
      <w:pPr>
        <w:wordWrap w:val="0"/>
        <w:jc w:val="center"/>
        <w:rPr>
          <w:rFonts w:ascii="宋体" w:cs="Times New Roman"/>
          <w:b/>
          <w:bCs/>
          <w:color w:val="000000"/>
          <w:sz w:val="30"/>
          <w:szCs w:val="30"/>
        </w:rPr>
      </w:pPr>
      <w:bookmarkStart w:id="0" w:name="_GoBack"/>
      <w:bookmarkEnd w:id="0"/>
    </w:p>
    <w:tbl>
      <w:tblPr>
        <w:tblStyle w:val="3"/>
        <w:tblpPr w:leftFromText="180" w:rightFromText="180" w:vertAnchor="text" w:horzAnchor="margin" w:tblpXSpec="center" w:tblpY="2"/>
        <w:tblOverlap w:val="never"/>
        <w:tblW w:w="944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736"/>
        <w:gridCol w:w="1250"/>
        <w:gridCol w:w="1567"/>
        <w:gridCol w:w="1518"/>
        <w:gridCol w:w="19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4" w:hRule="atLeast"/>
        </w:trPr>
        <w:tc>
          <w:tcPr>
            <w:tcW w:w="140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单位名称</w:t>
            </w:r>
          </w:p>
        </w:tc>
        <w:tc>
          <w:tcPr>
            <w:tcW w:w="80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40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通讯地址</w:t>
            </w:r>
          </w:p>
        </w:tc>
        <w:tc>
          <w:tcPr>
            <w:tcW w:w="80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4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负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责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职务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联系方式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407" w:type="dxa"/>
            <w:tcBorders>
              <w:top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系</w:t>
            </w:r>
            <w:r>
              <w:rPr>
                <w:rFonts w:ascii="宋体" w:hAnsi="宋体" w:cs="宋体"/>
                <w:sz w:val="24"/>
                <w:szCs w:val="24"/>
              </w:rPr>
              <w:t xml:space="preserve"> </w:t>
            </w:r>
            <w:r>
              <w:rPr>
                <w:rFonts w:hint="eastAsia" w:ascii="宋体" w:hAnsi="宋体" w:cs="宋体"/>
                <w:sz w:val="24"/>
                <w:szCs w:val="24"/>
              </w:rPr>
              <w:t>人</w:t>
            </w:r>
          </w:p>
        </w:tc>
        <w:tc>
          <w:tcPr>
            <w:tcW w:w="17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25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职务</w:t>
            </w:r>
          </w:p>
        </w:tc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联系方式</w:t>
            </w:r>
          </w:p>
        </w:tc>
        <w:tc>
          <w:tcPr>
            <w:tcW w:w="19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15" w:hRule="atLeast"/>
        </w:trPr>
        <w:tc>
          <w:tcPr>
            <w:tcW w:w="140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申请加入</w:t>
            </w:r>
          </w:p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单位意见</w:t>
            </w:r>
          </w:p>
        </w:tc>
        <w:tc>
          <w:tcPr>
            <w:tcW w:w="80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负责人意见（签字）</w:t>
            </w:r>
          </w:p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（单位公章）</w:t>
            </w:r>
          </w:p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年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月</w:t>
            </w:r>
            <w:r>
              <w:rPr>
                <w:rFonts w:ascii="宋体" w:hAnsi="宋体" w:cs="宋体"/>
                <w:sz w:val="24"/>
                <w:szCs w:val="24"/>
              </w:rPr>
              <w:t xml:space="preserve">   </w:t>
            </w:r>
            <w:r>
              <w:rPr>
                <w:rFonts w:hint="eastAsia" w:ascii="宋体" w:hAnsi="宋体" w:cs="宋体"/>
                <w:sz w:val="24"/>
                <w:szCs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654" w:hRule="atLeast"/>
        </w:trPr>
        <w:tc>
          <w:tcPr>
            <w:tcW w:w="140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单位简介</w:t>
            </w:r>
          </w:p>
        </w:tc>
        <w:tc>
          <w:tcPr>
            <w:tcW w:w="80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ascii="宋体" w:hAnsi="宋体" w:cs="宋体"/>
                <w:sz w:val="24"/>
                <w:szCs w:val="24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sz w:val="24"/>
                <w:szCs w:val="24"/>
              </w:rPr>
              <w:t>（可附页）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86" w:hRule="atLeast"/>
        </w:trPr>
        <w:tc>
          <w:tcPr>
            <w:tcW w:w="1407" w:type="dxa"/>
            <w:tcBorders>
              <w:top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  <w:r>
              <w:rPr>
                <w:rFonts w:hint="eastAsia" w:ascii="宋体" w:hAnsi="宋体" w:cs="宋体"/>
                <w:sz w:val="24"/>
                <w:szCs w:val="24"/>
              </w:rPr>
              <w:t>备注</w:t>
            </w:r>
          </w:p>
        </w:tc>
        <w:tc>
          <w:tcPr>
            <w:tcW w:w="803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宋体" w:cs="Times New Roman"/>
                <w:sz w:val="24"/>
                <w:szCs w:val="24"/>
              </w:rPr>
            </w:pPr>
          </w:p>
        </w:tc>
      </w:tr>
    </w:tbl>
    <w:p>
      <w:pPr>
        <w:spacing w:line="480" w:lineRule="exact"/>
        <w:jc w:val="center"/>
        <w:rPr>
          <w:rFonts w:ascii="FangSong_GB2312" w:eastAsia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FangSong_GB2312">
    <w:altName w:val="仿宋_GB2312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Brush Script Std">
    <w:panose1 w:val="03060802040607070404"/>
    <w:charset w:val="00"/>
    <w:family w:val="auto"/>
    <w:pitch w:val="default"/>
    <w:sig w:usb0="00000003" w:usb1="00000000" w:usb2="00000000" w:usb3="00000000" w:csb0="20000001" w:csb1="00000000"/>
  </w:font>
  <w:font w:name="隶书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34B772F"/>
    <w:rsid w:val="3DB943CC"/>
    <w:rsid w:val="434B772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2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2017-12-29T09:46:00Z</dcterms:created>
  <dc:creator>Administrator</dc:creator>
  <cp:lastModifiedBy>Administrator</cp:lastModifiedBy>
  <dcterms:modified xsi:type="dcterms:W3CDTF">2017-12-29T10:21:50Z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2052-10.1.0.7022</vt:lpwstr>
  </property>
</Properties>
</file>