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217C88">
      <w:pPr>
        <w:rPr>
          <w:rFonts w:hint="eastAsia"/>
          <w:sz w:val="28"/>
          <w:szCs w:val="36"/>
          <w:lang w:eastAsia="zh-CN"/>
        </w:rPr>
      </w:pPr>
      <w:r>
        <w:rPr>
          <w:rFonts w:hint="eastAsia"/>
          <w:sz w:val="28"/>
          <w:szCs w:val="36"/>
          <w:lang w:eastAsia="zh-CN"/>
        </w:rPr>
        <w:t>附件：</w:t>
      </w:r>
    </w:p>
    <w:p w14:paraId="4013880E">
      <w:pPr>
        <w:jc w:val="center"/>
        <w:rPr>
          <w:rFonts w:hint="eastAsia"/>
          <w:sz w:val="36"/>
          <w:szCs w:val="44"/>
          <w:lang w:eastAsia="zh-CN"/>
        </w:rPr>
      </w:pPr>
      <w:bookmarkStart w:id="0" w:name="_GoBack"/>
      <w:r>
        <w:rPr>
          <w:rFonts w:hint="eastAsia"/>
          <w:sz w:val="36"/>
          <w:szCs w:val="44"/>
          <w:lang w:eastAsia="zh-CN"/>
        </w:rPr>
        <w:t>广东省物流行业协会</w:t>
      </w:r>
    </w:p>
    <w:p w14:paraId="67EEE50A">
      <w:pPr>
        <w:jc w:val="center"/>
        <w:rPr>
          <w:rFonts w:hint="eastAsia"/>
          <w:sz w:val="36"/>
          <w:szCs w:val="44"/>
          <w:lang w:eastAsia="zh-CN"/>
        </w:rPr>
      </w:pPr>
      <w:r>
        <w:rPr>
          <w:rFonts w:hint="eastAsia"/>
          <w:sz w:val="36"/>
          <w:szCs w:val="44"/>
          <w:lang w:eastAsia="zh-CN"/>
        </w:rPr>
        <w:t>团体标准出版意向反馈表</w:t>
      </w:r>
    </w:p>
    <w:bookmarkEnd w:id="0"/>
    <w:p w14:paraId="5DD3CAC3">
      <w:pPr>
        <w:jc w:val="center"/>
        <w:rPr>
          <w:rFonts w:hint="eastAsia"/>
          <w:sz w:val="36"/>
          <w:szCs w:val="44"/>
          <w:lang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049"/>
        <w:gridCol w:w="6473"/>
      </w:tblGrid>
      <w:tr w14:paraId="08082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49" w:type="dxa"/>
          </w:tcPr>
          <w:p w14:paraId="39EF1543">
            <w:pPr>
              <w:jc w:val="center"/>
              <w:rPr>
                <w:rFonts w:hint="default"/>
                <w:sz w:val="28"/>
                <w:szCs w:val="36"/>
                <w:vertAlign w:val="baseline"/>
                <w:lang w:val="en-US" w:eastAsia="zh-CN"/>
              </w:rPr>
            </w:pPr>
            <w:r>
              <w:rPr>
                <w:rFonts w:hint="eastAsia"/>
                <w:sz w:val="28"/>
                <w:szCs w:val="36"/>
                <w:vertAlign w:val="baseline"/>
                <w:lang w:val="en-US" w:eastAsia="zh-CN"/>
              </w:rPr>
              <w:t>标准号</w:t>
            </w:r>
          </w:p>
        </w:tc>
        <w:tc>
          <w:tcPr>
            <w:tcW w:w="6473" w:type="dxa"/>
          </w:tcPr>
          <w:p w14:paraId="30B2EDE9">
            <w:pPr>
              <w:jc w:val="left"/>
              <w:rPr>
                <w:rFonts w:hint="default"/>
                <w:sz w:val="36"/>
                <w:szCs w:val="44"/>
                <w:vertAlign w:val="baseline"/>
                <w:lang w:val="en-US" w:eastAsia="zh-CN"/>
              </w:rPr>
            </w:pPr>
          </w:p>
        </w:tc>
      </w:tr>
      <w:tr w14:paraId="049FB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49" w:type="dxa"/>
          </w:tcPr>
          <w:p w14:paraId="6EB125AF">
            <w:pPr>
              <w:jc w:val="center"/>
              <w:rPr>
                <w:rFonts w:hint="default"/>
                <w:sz w:val="28"/>
                <w:szCs w:val="36"/>
                <w:vertAlign w:val="baseline"/>
                <w:lang w:val="en-US" w:eastAsia="zh-CN"/>
              </w:rPr>
            </w:pPr>
            <w:r>
              <w:rPr>
                <w:rFonts w:hint="eastAsia"/>
                <w:sz w:val="28"/>
                <w:szCs w:val="36"/>
                <w:vertAlign w:val="baseline"/>
                <w:lang w:val="en-US" w:eastAsia="zh-CN"/>
              </w:rPr>
              <w:t>标准名称</w:t>
            </w:r>
          </w:p>
        </w:tc>
        <w:tc>
          <w:tcPr>
            <w:tcW w:w="6473" w:type="dxa"/>
          </w:tcPr>
          <w:p w14:paraId="3C5D6DDF">
            <w:pPr>
              <w:jc w:val="left"/>
              <w:rPr>
                <w:rFonts w:hint="default"/>
                <w:sz w:val="36"/>
                <w:szCs w:val="44"/>
                <w:vertAlign w:val="baseline"/>
                <w:lang w:val="en-US" w:eastAsia="zh-CN"/>
              </w:rPr>
            </w:pPr>
          </w:p>
        </w:tc>
      </w:tr>
      <w:tr w14:paraId="4BEEC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49" w:type="dxa"/>
          </w:tcPr>
          <w:p w14:paraId="7ED9A5B1">
            <w:pPr>
              <w:jc w:val="center"/>
              <w:rPr>
                <w:rFonts w:hint="default"/>
                <w:sz w:val="28"/>
                <w:szCs w:val="36"/>
                <w:vertAlign w:val="baseline"/>
                <w:lang w:val="en-US" w:eastAsia="zh-CN"/>
              </w:rPr>
            </w:pPr>
            <w:r>
              <w:rPr>
                <w:rFonts w:hint="eastAsia"/>
                <w:sz w:val="28"/>
                <w:szCs w:val="36"/>
                <w:vertAlign w:val="baseline"/>
                <w:lang w:val="en-US" w:eastAsia="zh-CN"/>
              </w:rPr>
              <w:t>出版意向</w:t>
            </w:r>
          </w:p>
        </w:tc>
        <w:tc>
          <w:tcPr>
            <w:tcW w:w="6473" w:type="dxa"/>
          </w:tcPr>
          <w:p w14:paraId="4710AA68">
            <w:pPr>
              <w:ind w:firstLine="1080" w:firstLineChars="300"/>
              <w:jc w:val="left"/>
              <w:rPr>
                <w:rFonts w:hint="default"/>
                <w:sz w:val="36"/>
                <w:szCs w:val="44"/>
                <w:vertAlign w:val="baseline"/>
                <w:lang w:val="en-US" w:eastAsia="zh-CN"/>
              </w:rPr>
            </w:pPr>
            <w:r>
              <w:rPr>
                <w:rFonts w:hint="default"/>
                <w:sz w:val="36"/>
                <w:szCs w:val="44"/>
                <w:vertAlign w:val="baseline"/>
                <w:lang w:val="en-US" w:eastAsia="zh-CN"/>
              </w:rPr>
              <w:sym w:font="Wingdings" w:char="00A8"/>
            </w:r>
            <w:r>
              <w:rPr>
                <w:rFonts w:hint="eastAsia"/>
                <w:sz w:val="28"/>
                <w:szCs w:val="36"/>
                <w:vertAlign w:val="baseline"/>
                <w:lang w:val="en-US" w:eastAsia="zh-CN"/>
              </w:rPr>
              <w:t>出版</w:t>
            </w:r>
            <w:r>
              <w:rPr>
                <w:rFonts w:hint="eastAsia"/>
                <w:sz w:val="36"/>
                <w:szCs w:val="44"/>
                <w:vertAlign w:val="baseline"/>
                <w:lang w:val="en-US" w:eastAsia="zh-CN"/>
              </w:rPr>
              <w:t xml:space="preserve">      </w:t>
            </w:r>
            <w:r>
              <w:rPr>
                <w:rFonts w:hint="eastAsia"/>
                <w:sz w:val="36"/>
                <w:szCs w:val="44"/>
                <w:vertAlign w:val="baseline"/>
                <w:lang w:val="en-US" w:eastAsia="zh-CN"/>
              </w:rPr>
              <w:sym w:font="Wingdings" w:char="00A8"/>
            </w:r>
            <w:r>
              <w:rPr>
                <w:rFonts w:hint="eastAsia"/>
                <w:sz w:val="28"/>
                <w:szCs w:val="36"/>
                <w:vertAlign w:val="baseline"/>
                <w:lang w:val="en-US" w:eastAsia="zh-CN"/>
              </w:rPr>
              <w:t>不出版</w:t>
            </w:r>
          </w:p>
        </w:tc>
      </w:tr>
      <w:tr w14:paraId="7B706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49" w:type="dxa"/>
          </w:tcPr>
          <w:p w14:paraId="0E07FC36">
            <w:pPr>
              <w:jc w:val="center"/>
              <w:rPr>
                <w:rFonts w:hint="eastAsia"/>
                <w:sz w:val="24"/>
                <w:szCs w:val="32"/>
                <w:vertAlign w:val="baseline"/>
                <w:lang w:val="en-US" w:eastAsia="zh-CN"/>
              </w:rPr>
            </w:pPr>
          </w:p>
          <w:p w14:paraId="2EAF8D7A">
            <w:pPr>
              <w:jc w:val="center"/>
              <w:rPr>
                <w:rFonts w:hint="eastAsia"/>
                <w:sz w:val="24"/>
                <w:szCs w:val="32"/>
                <w:vertAlign w:val="baseline"/>
                <w:lang w:val="en-US" w:eastAsia="zh-CN"/>
              </w:rPr>
            </w:pPr>
          </w:p>
          <w:p w14:paraId="045BD22F">
            <w:pPr>
              <w:jc w:val="center"/>
              <w:rPr>
                <w:rFonts w:hint="eastAsia"/>
                <w:sz w:val="24"/>
                <w:szCs w:val="32"/>
                <w:vertAlign w:val="baseline"/>
                <w:lang w:val="en-US" w:eastAsia="zh-CN"/>
              </w:rPr>
            </w:pPr>
          </w:p>
          <w:p w14:paraId="686F117E">
            <w:pPr>
              <w:jc w:val="center"/>
              <w:rPr>
                <w:rFonts w:hint="eastAsia"/>
                <w:sz w:val="24"/>
                <w:szCs w:val="32"/>
                <w:vertAlign w:val="baseline"/>
                <w:lang w:val="en-US" w:eastAsia="zh-CN"/>
              </w:rPr>
            </w:pPr>
            <w:r>
              <w:rPr>
                <w:rFonts w:hint="eastAsia"/>
                <w:sz w:val="28"/>
                <w:szCs w:val="36"/>
                <w:vertAlign w:val="baseline"/>
                <w:lang w:val="en-US" w:eastAsia="zh-CN"/>
              </w:rPr>
              <w:t>牵头单位意见</w:t>
            </w:r>
          </w:p>
        </w:tc>
        <w:tc>
          <w:tcPr>
            <w:tcW w:w="6473" w:type="dxa"/>
          </w:tcPr>
          <w:p w14:paraId="2B5176F8">
            <w:pPr>
              <w:jc w:val="left"/>
              <w:rPr>
                <w:rFonts w:hint="eastAsia"/>
                <w:sz w:val="24"/>
                <w:szCs w:val="32"/>
                <w:vertAlign w:val="baseline"/>
                <w:lang w:val="en-US" w:eastAsia="zh-CN"/>
              </w:rPr>
            </w:pPr>
          </w:p>
          <w:p w14:paraId="67F845D0">
            <w:pPr>
              <w:jc w:val="left"/>
              <w:rPr>
                <w:rFonts w:hint="eastAsia"/>
                <w:sz w:val="24"/>
                <w:szCs w:val="32"/>
                <w:vertAlign w:val="baseline"/>
                <w:lang w:val="en-US" w:eastAsia="zh-CN"/>
              </w:rPr>
            </w:pPr>
          </w:p>
          <w:p w14:paraId="7E74BEC6">
            <w:pPr>
              <w:jc w:val="both"/>
              <w:rPr>
                <w:rFonts w:hint="eastAsia"/>
                <w:sz w:val="28"/>
                <w:szCs w:val="36"/>
                <w:vertAlign w:val="baseline"/>
                <w:lang w:val="en-US" w:eastAsia="zh-CN"/>
              </w:rPr>
            </w:pPr>
            <w:r>
              <w:rPr>
                <w:rFonts w:hint="eastAsia"/>
                <w:sz w:val="28"/>
                <w:szCs w:val="36"/>
                <w:vertAlign w:val="baseline"/>
                <w:lang w:val="en-US" w:eastAsia="zh-CN"/>
              </w:rPr>
              <w:t>我单位已知悉国家标准委对社团组织绩效评价有关标准出版的相关要求。</w:t>
            </w:r>
          </w:p>
          <w:p w14:paraId="332B03C8">
            <w:pPr>
              <w:ind w:firstLine="1080" w:firstLineChars="300"/>
              <w:jc w:val="left"/>
              <w:rPr>
                <w:rFonts w:hint="eastAsia"/>
                <w:sz w:val="36"/>
                <w:szCs w:val="44"/>
                <w:vertAlign w:val="baseline"/>
                <w:lang w:val="en-US" w:eastAsia="zh-CN"/>
              </w:rPr>
            </w:pPr>
          </w:p>
          <w:p w14:paraId="128C41D6">
            <w:pPr>
              <w:ind w:firstLine="1080" w:firstLineChars="300"/>
              <w:jc w:val="left"/>
              <w:rPr>
                <w:rFonts w:hint="eastAsia"/>
                <w:sz w:val="36"/>
                <w:szCs w:val="44"/>
                <w:vertAlign w:val="baseline"/>
                <w:lang w:val="en-US" w:eastAsia="zh-CN"/>
              </w:rPr>
            </w:pPr>
          </w:p>
          <w:p w14:paraId="2AA04AFB">
            <w:pPr>
              <w:ind w:firstLine="1080" w:firstLineChars="300"/>
              <w:jc w:val="left"/>
              <w:rPr>
                <w:rFonts w:hint="eastAsia"/>
                <w:sz w:val="36"/>
                <w:szCs w:val="44"/>
                <w:vertAlign w:val="baseline"/>
                <w:lang w:val="en-US" w:eastAsia="zh-CN"/>
              </w:rPr>
            </w:pPr>
          </w:p>
          <w:p w14:paraId="3E535C06">
            <w:pPr>
              <w:ind w:firstLine="2800" w:firstLineChars="1000"/>
              <w:jc w:val="both"/>
              <w:rPr>
                <w:rFonts w:hint="eastAsia"/>
                <w:sz w:val="28"/>
                <w:szCs w:val="36"/>
                <w:vertAlign w:val="baseline"/>
                <w:lang w:val="en-US" w:eastAsia="zh-CN"/>
              </w:rPr>
            </w:pPr>
            <w:r>
              <w:rPr>
                <w:rFonts w:hint="eastAsia"/>
                <w:sz w:val="28"/>
                <w:szCs w:val="36"/>
                <w:vertAlign w:val="baseline"/>
                <w:lang w:val="en-US" w:eastAsia="zh-CN"/>
              </w:rPr>
              <w:t>（单位公章）</w:t>
            </w:r>
          </w:p>
          <w:p w14:paraId="3639A6A4">
            <w:pPr>
              <w:jc w:val="both"/>
              <w:rPr>
                <w:rFonts w:hint="eastAsia"/>
                <w:sz w:val="36"/>
                <w:szCs w:val="44"/>
                <w:vertAlign w:val="baseline"/>
                <w:lang w:val="en-US" w:eastAsia="zh-CN"/>
              </w:rPr>
            </w:pPr>
          </w:p>
          <w:p w14:paraId="0F7CC344">
            <w:pPr>
              <w:ind w:firstLine="840" w:firstLineChars="300"/>
              <w:jc w:val="center"/>
              <w:rPr>
                <w:rFonts w:hint="eastAsia"/>
                <w:sz w:val="36"/>
                <w:szCs w:val="44"/>
                <w:vertAlign w:val="baseline"/>
                <w:lang w:val="en-US" w:eastAsia="zh-CN"/>
              </w:rPr>
            </w:pPr>
            <w:r>
              <w:rPr>
                <w:rFonts w:hint="eastAsia"/>
                <w:sz w:val="28"/>
                <w:szCs w:val="36"/>
                <w:vertAlign w:val="baseline"/>
                <w:lang w:val="en-US" w:eastAsia="zh-CN"/>
              </w:rPr>
              <w:t>负责人签名：</w:t>
            </w:r>
          </w:p>
          <w:p w14:paraId="3511312F">
            <w:pPr>
              <w:ind w:firstLine="840" w:firstLineChars="300"/>
              <w:jc w:val="right"/>
              <w:rPr>
                <w:rFonts w:hint="eastAsia"/>
                <w:sz w:val="28"/>
                <w:szCs w:val="36"/>
                <w:vertAlign w:val="baseline"/>
                <w:lang w:val="en-US" w:eastAsia="zh-CN"/>
              </w:rPr>
            </w:pPr>
          </w:p>
          <w:p w14:paraId="376C6631">
            <w:pPr>
              <w:ind w:firstLine="840" w:firstLineChars="300"/>
              <w:jc w:val="right"/>
              <w:rPr>
                <w:rFonts w:hint="default"/>
                <w:sz w:val="36"/>
                <w:szCs w:val="44"/>
                <w:vertAlign w:val="baseline"/>
                <w:lang w:val="en-US" w:eastAsia="zh-CN"/>
              </w:rPr>
            </w:pPr>
            <w:r>
              <w:rPr>
                <w:rFonts w:hint="eastAsia"/>
                <w:sz w:val="28"/>
                <w:szCs w:val="36"/>
                <w:vertAlign w:val="baseline"/>
                <w:lang w:val="en-US" w:eastAsia="zh-CN"/>
              </w:rPr>
              <w:t>年   月   日</w:t>
            </w:r>
          </w:p>
        </w:tc>
      </w:tr>
    </w:tbl>
    <w:p w14:paraId="766E6232">
      <w:pPr>
        <w:jc w:val="left"/>
        <w:rPr>
          <w:rFonts w:hint="default"/>
          <w:sz w:val="36"/>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doNotShadeFormData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2C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2024-12-02T07:39:07Z</dcterms:created>
  <dc:creator>Administrator</dc:creator>
  <cp:lastModifiedBy>Z_H</cp:lastModifiedBy>
  <dcterms:modified xsi:type="dcterms:W3CDTF">2024-12-02T07:49:00Z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19B69A4E260F4560B703BAB11028ECF6_13</vt:lpwstr>
  </property>
</Properties>
</file>